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Miasteczko Zdrowia Wrocław 2021 - Darmowe badania i konsultacje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będzie można bezpłatnie zrobić badania, skonsultować się z lekarzami z wielu dziedzin, oddać krew i zaszczepić się przeciw COVID-19. To wszystko w ramach Miasteczka Zdrowia, które stanie przy Magnolia Park w czwartek 8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Miasteczka Zdrowia oferuje szeroki wachlarz badań i dostęp do ekspertów. To możliwe dzięki współpracy z wrocławskim oddziałem NFZ, a także przychodniami: Dolmed, OVO Medical, Słuchmed, Mediconcept i M-MED oraz ośrodkiem Creator. Darmowe badania i konsultacje lekarskie zaplanowane są w najbliższy czwartek, 8 lipca od godziny 10.00 do 16.00 na placu przed Magnolia Park od ul. Legnickiej. Na odwiedzających czekać będą specjaliści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zakresu neurologii, kardiologii, okulistyki, dietetyki, a także fizjoterapeutka uroginekologiczna.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miejscu można będzie skorzystać np. z badań słuchu, analizy komputerowej cery, pomiaru cukru i ciśnienia krwi oraz saturacji. Dodatkowo na placu stanie mobilny punkt szczepień przeciw koronawirusowi. Po kwalifikacji lekarskiej pacjentom, którzy jeszcze się nie zaszczepili, zostanie podana jednodawkowa szczepionka firmy Johnson &amp; Johnson. Na miejscu będzie można także wydrukować certyfikat potwierdzający szczepienie.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można nie tylko zadbać o swoje zdrowie i zrobić bezpłatne badania, ale też pomóc potrzebującym. W godzinach od 12.00 do 16.00 będzie można oddać krew w krwiobusie Regionalnego Centrum Krwiodawstwa i Krwiolecznictwa. Krwiodawcami mogą zostać zdrowe osoby w wieku 18-65 lat, o wadze ciała powyżej 50 kg. Należy wziąć ze sobą dowód osobisty.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dwóch lat hasłem przewodnim Magnolia Park jest „Inspiruje”. Troska o zdrowie, szczególnie w trudnych czasach pandemii, to jeden z tych obszarów, który szczególnie warto promować. Chcemy zainspirować wrocławian do dbania o swoje zdrowie</w:t>
      </w:r>
      <w:r>
        <w:rPr>
          <w:rFonts w:ascii="calibri" w:hAnsi="calibri" w:eastAsia="calibri" w:cs="calibri"/>
          <w:sz w:val="24"/>
          <w:szCs w:val="24"/>
        </w:rPr>
        <w:t xml:space="preserve"> – wyjaśnia Joanna Sawośko-Duda z Multi Poland, dyrektor centrum handlowego Magnolia Park.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szczególnie nam pokazał, że musimy o siebie dbać. Serdecznie zapraszamy do przyjścia do Miasteczka Zdrowia i sprawdzenia bezpłatnie stanu swojego zdrowia. Możliwość zaszczepienia się przeciw Covid-19, jednodawkową szczepionką to też ważny punkt Miasteczka</w:t>
      </w:r>
      <w:r>
        <w:rPr>
          <w:rFonts w:ascii="calibri" w:hAnsi="calibri" w:eastAsia="calibri" w:cs="calibri"/>
          <w:sz w:val="24"/>
          <w:szCs w:val="24"/>
        </w:rPr>
        <w:t xml:space="preserve"> – zachęca.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druga edycja Miasteczka Zdrowia, które swoją premierę miało w ubiegłym roku.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 z tego, że skutkiem ubocznym pandemii koronawirusa jest mniejsza dostępność do badań i lekarzy. Miasteczko Zdrowia ma za zadanie udostępnić za darmo dostęp do takich badań i pozwolić mieszkańcom Wrocławia sprawdzić swoją kondycję</w:t>
      </w:r>
      <w:r>
        <w:rPr>
          <w:rFonts w:ascii="calibri" w:hAnsi="calibri" w:eastAsia="calibri" w:cs="calibri"/>
          <w:sz w:val="24"/>
          <w:szCs w:val="24"/>
        </w:rPr>
        <w:t xml:space="preserve"> – mówi Paweł Zabilski, koordynator akcji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odbywa się pod Patronatem Honorowym Rzecznika Praw Pacjenta oraz Bartłomieja Świerczewskiego, Dyrektora Departamentu Spraw Społecznych Urzędu Miejskiego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Miasteczko Zdrowia – 8 lipca, 10.00-16.00, plac przed Magnolia Park, ul. Legnicka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NFZ Wrocław</w:t>
      </w:r>
      <w:r>
        <w:rPr>
          <w:rFonts w:ascii="calibri" w:hAnsi="calibri" w:eastAsia="calibri" w:cs="calibri"/>
          <w:sz w:val="24"/>
          <w:szCs w:val="24"/>
        </w:rPr>
        <w:t xml:space="preserve">: mobilny punkt szczepień Johnson &amp; Johnson, wydawanie kart EKUZ (9.00-16.00).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Mediconcept</w:t>
      </w:r>
      <w:r>
        <w:rPr>
          <w:rFonts w:ascii="calibri" w:hAnsi="calibri" w:eastAsia="calibri" w:cs="calibri"/>
          <w:sz w:val="24"/>
          <w:szCs w:val="24"/>
        </w:rPr>
        <w:t xml:space="preserve">: pomiar składu ciała na wadze Tanita, ciśnienia, poziomu cukru we krwi, saturacji, komputerowa analiza cery, konsultacje: dietetyka, kosmetologa, higienistki stomatologicznej, fizjoterapeutki okołoporodowej/uroginekologicznej.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M-MED</w:t>
      </w:r>
      <w:r>
        <w:rPr>
          <w:rFonts w:ascii="calibri" w:hAnsi="calibri" w:eastAsia="calibri" w:cs="calibri"/>
          <w:sz w:val="24"/>
          <w:szCs w:val="24"/>
        </w:rPr>
        <w:t xml:space="preserve">: przesiewowe badania okulistyczne dla dzieci i dorosłych, konsultacja okulistyczna (zaćma, zez, jaskra).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Słuchmed</w:t>
      </w:r>
      <w:r>
        <w:rPr>
          <w:rFonts w:ascii="calibri" w:hAnsi="calibri" w:eastAsia="calibri" w:cs="calibri"/>
          <w:sz w:val="24"/>
          <w:szCs w:val="24"/>
        </w:rPr>
        <w:t xml:space="preserve">: kompleksowe badania słuchu.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Dolmed</w:t>
      </w:r>
      <w:r>
        <w:rPr>
          <w:rFonts w:ascii="calibri" w:hAnsi="calibri" w:eastAsia="calibri" w:cs="calibri"/>
          <w:sz w:val="24"/>
          <w:szCs w:val="24"/>
        </w:rPr>
        <w:t xml:space="preserve">: badanie składu i masy ciała BIA (9.00-15.00), pomiary ciśnienia, obliczanie BMI, badanie poziomu glukozy we krwi, konsultacja geriatryczna (analiza kondycji umysłowej seniorów), pokazy pierwszej pomocy przedmedycznej (11.00-16.00), drukowanie certyfikatów szczepiennych COVID-19 (9.00-16.00), zestawy do badania krwi utajonej (profilaktyka raka jelita) w kale dla osób powyżej 50 roku życia niezależnie od wywiadu (osoby młodsze – ze stwierdzoną mutacją lub rakiem jelita w wywiadzie rodzinnym).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OVO Medical</w:t>
      </w:r>
      <w:r>
        <w:rPr>
          <w:rFonts w:ascii="calibri" w:hAnsi="calibri" w:eastAsia="calibri" w:cs="calibri"/>
          <w:sz w:val="24"/>
          <w:szCs w:val="24"/>
        </w:rPr>
        <w:t xml:space="preserve">: konsultacje dietetyka, kardiologa, neurologa, badanie BMI, sztywności naczyń, wskaźnika kostka-ramię, pomiar ciśnienia krwi, saturacji, poziomu cukru we krwi z komentarzem internisty.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Creator</w:t>
      </w:r>
      <w:r>
        <w:rPr>
          <w:rFonts w:ascii="calibri" w:hAnsi="calibri" w:eastAsia="calibri" w:cs="calibri"/>
          <w:sz w:val="24"/>
          <w:szCs w:val="24"/>
        </w:rPr>
        <w:t xml:space="preserve">: terapia zimnem w kriokomorze.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Regionalne Centrum Krwiodawstwa i Krwiolecznictwa</w:t>
      </w:r>
      <w:r>
        <w:rPr>
          <w:rFonts w:ascii="calibri" w:hAnsi="calibri" w:eastAsia="calibri" w:cs="calibri"/>
          <w:sz w:val="24"/>
          <w:szCs w:val="24"/>
        </w:rPr>
        <w:t xml:space="preserve">: krwiobus i możliwość oddania krwi (12.00-16.00).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fb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https://www.facebook.com/events/126561236185494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265612361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2025-11-28T22:37:51+01:00</dcterms:created>
  <dcterms:modified xsi:type="dcterms:W3CDTF">2025-11-28T22:37:51+01:00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